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36"/>
          <w:szCs w:val="36"/>
          <w:b/>
        </w:rPr>
        <w:t xml:space="preserve">Fiji Paradise</w:t>
      </w:r>
    </w:p>
    <w:p>
      <w:pPr>
        <w:spacing w:after="283.46456692913"/>
      </w:pPr>
      <w:r>
        <w:rPr>
          <w:rFonts w:ascii="Arial" w:hAnsi="Arial" w:eastAsia="Arial" w:cs="Arial"/>
          <w:sz w:val="24"/>
          <w:szCs w:val="24"/>
          <w:b/>
        </w:rPr>
        <w:t xml:space="preserve">7-Night Oceanfront Stay at The Auberge Beach Villas at Nanuku Auberge Resort Fiji for 4</w:t>
      </w:r>
    </w:p>
    <w:p>
      <w:pPr>
        <w:spacing w:after="283.46456692913"/>
      </w:pPr>
      <w:r>
        <w:rPr>
          <w:b/>
        </w:rPr>
        <w:t xml:space="preserve">This Experience Includes:</w:t>
      </w:r>
    </w:p>
    <w:p>
      <w:pPr>
        <w:spacing w:after="0" w:line="360" w:lineRule="auto"/>
        <w:numPr>
          <w:ilvl w:val=""/>
          <w:numId w:val="1"/>
        </w:numPr>
      </w:pPr>
      <w:r>
        <w:rPr/>
        <w:t xml:space="preserve">7-night stay for up to 4 people in a 2-bedroom, 2-bathroom oceanfront villa at The Auberge Beach Villas, a private community </w:t>
      </w:r>
    </w:p>
    <w:p>
      <w:pPr>
        <w:spacing w:after="0" w:line="360" w:lineRule="auto"/>
        <w:numPr>
          <w:ilvl w:val=""/>
          <w:numId w:val="1"/>
        </w:numPr>
      </w:pPr>
      <w:r>
        <w:rPr/>
        <w:t xml:space="preserve">Villa features private plunge pool, courtyard garden and outdoor dining area </w:t>
      </w:r>
    </w:p>
    <w:p>
      <w:pPr>
        <w:spacing w:after="0" w:line="360" w:lineRule="auto"/>
        <w:numPr>
          <w:ilvl w:val=""/>
          <w:numId w:val="1"/>
        </w:numPr>
      </w:pPr>
      <w:r>
        <w:rPr/>
        <w:t xml:space="preserve">Privileged access to The Nanuku Auberge Resort, one of Fiji’s most celebrated boutique hotels</w:t>
      </w:r>
    </w:p>
    <w:p>
      <w:pPr>
        <w:spacing w:after="0" w:line="360" w:lineRule="auto"/>
        <w:numPr>
          <w:ilvl w:val=""/>
          <w:numId w:val="1"/>
        </w:numPr>
      </w:pPr>
      <w:r>
        <w:rPr/>
        <w:t xml:space="preserve">Private round-trip ground transportation from Nadi Airport</w:t>
      </w:r>
    </w:p>
    <w:p>
      <w:pPr>
        <w:spacing w:after="0" w:line="360" w:lineRule="auto"/>
        <w:numPr>
          <w:ilvl w:val=""/>
          <w:numId w:val="1"/>
        </w:numPr>
      </w:pPr>
      <w:r>
        <w:rPr/>
        <w:t xml:space="preserve">Winspire booking &amp; concierge service</w:t>
      </w:r>
    </w:p>
    <w:p/>
    <w:p>
      <w:pPr>
        <w:spacing w:after="283.46456692913"/>
      </w:pPr>
      <w:r>
        <w:rPr/>
        <w:t xml:space="preserve">Fiji’s hundreds of islands are an aquatic constellation scattered in a bright blue sea. The Auberge Beach Villas at Nanuku boasts the perfect location on Viti Levu, the main --and the most accessible-- island. Your playground is the Coral Coast in Pacific Harbour, Fiji’s adventure capital. Escape with family or friends and indulge in the luxury and tranquility of this world class resort in one of the most exotic and culturally rich destinations. It won’t take long for you to feel the “Bula”, as the Fijians are the most genuinely friendly people you will encounter on your travels. </w:t>
      </w:r>
    </w:p>
    <w:p>
      <w:pPr>
        <w:spacing w:after="283.46456692913"/>
      </w:pPr>
      <w:r>
        <w:rPr>
          <w:b/>
          <w:u w:val="single"/>
        </w:rPr>
        <w:t xml:space="preserve">The Auberge Beach Villas at Nanuku Auberge Resort Fiji</w:t>
      </w:r>
      <w:r>
        <w:rPr/>
        <w:t xml:space="preserve">
</w:t>
      </w:r>
      <w:br/>
      <w:r>
        <w:rPr/>
        <w:t xml:space="preserve">Enjoy a </w:t>
      </w:r>
      <w:r>
        <w:rPr>
          <w:b/>
        </w:rPr>
        <w:t xml:space="preserve">7-night stay for up to four in a 2-bedroom, 2-bathroom oceanfront villa</w:t>
      </w:r>
      <w:r>
        <w:rPr/>
        <w:t xml:space="preserve"> with private access to a two mile strip of stunning beach. The setting is so spectacular, your next-door neighbor is the President of Fiji! </w:t>
      </w:r>
    </w:p>
    <w:p>
      <w:pPr>
        <w:spacing w:after="283.46456692913"/>
      </w:pPr>
      <w:r>
        <w:rPr/>
        <w:t xml:space="preserve">The air-conditioned villa is crafted in authentic Fijian style, with modern island luxury featuring indoor/outdoor living at its finest: an open floorplan, </w:t>
      </w:r>
      <w:r>
        <w:rPr>
          <w:b/>
        </w:rPr>
        <w:t xml:space="preserve">private garden courtyard and private plunge pool</w:t>
      </w:r>
      <w:r>
        <w:rPr/>
        <w:t xml:space="preserve">. </w:t>
      </w:r>
    </w:p>
    <w:p>
      <w:pPr>
        <w:spacing w:after="283.46456692913"/>
      </w:pPr>
      <w:r>
        <w:rPr/>
        <w:t xml:space="preserve">Complimentary services and activities include:</w:t>
      </w:r>
    </w:p>
    <w:p>
      <w:pPr>
        <w:spacing w:after="0" w:line="360" w:lineRule="auto"/>
        <w:numPr>
          <w:ilvl w:val=""/>
          <w:numId w:val="1"/>
        </w:numPr>
      </w:pPr>
      <w:r>
        <w:rPr/>
        <w:t xml:space="preserve">Villa Mama (housekeeper/nanny)</w:t>
      </w:r>
    </w:p>
    <w:p>
      <w:pPr>
        <w:spacing w:after="0" w:line="360" w:lineRule="auto"/>
        <w:numPr>
          <w:ilvl w:val=""/>
          <w:numId w:val="1"/>
        </w:numPr>
      </w:pPr>
      <w:r>
        <w:rPr/>
        <w:t xml:space="preserve">Villa Buddy (guide)</w:t>
      </w:r>
    </w:p>
    <w:p>
      <w:pPr>
        <w:spacing w:after="0" w:line="360" w:lineRule="auto"/>
        <w:numPr>
          <w:ilvl w:val=""/>
          <w:numId w:val="1"/>
        </w:numPr>
      </w:pPr>
      <w:r>
        <w:rPr/>
        <w:t xml:space="preserve">Daily housekeeping</w:t>
      </w:r>
    </w:p>
    <w:p>
      <w:pPr>
        <w:spacing w:after="0" w:line="360" w:lineRule="auto"/>
        <w:numPr>
          <w:ilvl w:val=""/>
          <w:numId w:val="1"/>
        </w:numPr>
      </w:pPr>
      <w:r>
        <w:rPr/>
        <w:t xml:space="preserve">Bicycles</w:t>
      </w:r>
    </w:p>
    <w:p>
      <w:pPr>
        <w:spacing w:after="0" w:line="360" w:lineRule="auto"/>
        <w:numPr>
          <w:ilvl w:val=""/>
          <w:numId w:val="1"/>
        </w:numPr>
      </w:pPr>
      <w:r>
        <w:rPr/>
        <w:t xml:space="preserve">Ocean sports (Hobie Cats, kayaks, paddle boards and snorkeling equipment)</w:t>
      </w:r>
    </w:p>
    <w:p>
      <w:pPr>
        <w:spacing w:after="0" w:line="360" w:lineRule="auto"/>
        <w:numPr>
          <w:ilvl w:val=""/>
          <w:numId w:val="1"/>
        </w:numPr>
      </w:pPr>
      <w:r>
        <w:rPr/>
        <w:t xml:space="preserve">Daily wellness class (activities such as yoga, boxing, boot camp and judo rotate on a daily basis)</w:t>
      </w:r>
    </w:p>
    <w:p>
      <w:pPr>
        <w:spacing w:after="0" w:line="360" w:lineRule="auto"/>
        <w:numPr>
          <w:ilvl w:val=""/>
          <w:numId w:val="1"/>
        </w:numPr>
      </w:pPr>
      <w:r>
        <w:rPr/>
        <w:t xml:space="preserve">Crafts and cultural activities</w:t>
      </w:r>
    </w:p>
    <w:p/>
    <w:p>
      <w:pPr>
        <w:spacing w:after="283.46456692913"/>
      </w:pPr>
      <w:r>
        <w:rPr/>
        <w:t xml:space="preserve">Private in-villa chef prepared meals available for an additional fee.</w:t>
      </w:r>
    </w:p>
    <w:p>
      <w:pPr>
        <w:spacing w:after="283.46456692913"/>
      </w:pPr>
      <w:r>
        <w:rPr/>
        <w:t xml:space="preserve">Be among the first guests to stay in this brand new villa (currently being built; </w:t>
      </w:r>
      <w:r>
        <w:rPr>
          <w:b/>
        </w:rPr>
        <w:t xml:space="preserve">construction expected to be complete Fall 2018).  Stays are Saturday to Saturday.</w:t>
      </w:r>
    </w:p>
    <w:p>
      <w:pPr>
        <w:spacing w:after="283.46456692913"/>
      </w:pPr>
      <w:r>
        <w:rPr>
          <w:b/>
        </w:rPr>
        <w:t xml:space="preserve">Includes private round-trip transfers from Nadi International Airport</w:t>
      </w:r>
      <w:r>
        <w:rPr/>
        <w:t xml:space="preserve"> (2.5 hour drive). A private airstrip is 2 minutes from the resort; a helicopter landing pad is on the property.</w:t>
      </w:r>
    </w:p>
    <w:p>
      <w:pPr>
        <w:spacing w:after="283.46456692913"/>
      </w:pPr>
      <w:r>
        <w:rPr>
          <w:b/>
          <w:u w:val="single"/>
        </w:rPr>
        <w:t xml:space="preserve">Privileged Access to Nanuku Auberge Resort Fiji</w:t>
      </w:r>
      <w:r>
        <w:rPr/>
        <w:t xml:space="preserve">
</w:t>
      </w:r>
      <w:br/>
      <w:r>
        <w:rPr/>
        <w:t xml:space="preserve">One of Fiji’s most celebrated boutique hotels is conveniently located next door. The resort’s facilities include an oceanfront clubhouse, award-winning cuisine, a spa and gym, a concierge to coordinate off-resort adventures, motorized water sport rentals, kids’ programs and family-friendly activities. Additional fees apply for meals, spa and some activities.</w:t>
      </w:r>
    </w:p>
    <w:p>
      <w:pPr>
        <w:spacing w:after="283.46456692913"/>
      </w:pPr>
      <w:r>
        <w:rPr>
          <w:b/>
        </w:rPr>
        <w:t xml:space="preserve">Blackout dates: </w:t>
      </w:r>
      <w:r>
        <w:rPr/>
        <w:t xml:space="preserve"> Aug 4-18; Dec 22- Jan 5, 2019; Apr 13-20; Jun 22-29; Aug 3-17; Dec 21 - Jan 4, 2020.  Similar blackout dates for 2020. </w:t>
      </w:r>
    </w:p>
    <w:p>
      <w:pPr>
        <w:spacing w:after="283.46456692913"/>
      </w:pPr>
      <w:r>
        <w:rPr>
          <w:b/>
          <w:u w:val="single"/>
        </w:rPr>
        <w:t xml:space="preserve">Winspire Booking &amp; Concierge Service</w:t>
      </w:r>
      <w:r>
        <w:rPr/>
        <w:t xml:space="preserve"> </w:t>
      </w:r>
      <w:r>
        <w:rPr/>
        <w:t xml:space="preserve">
</w:t>
      </w:r>
      <w:br/>
      <w:r>
        <w:rPr/>
        <w:t xml:space="preserve">Winspire provides a team of seasoned travel professionals who will help you redeem your experience. All travel related details and reservations are handled for every part of your Winspire experience. Operating as a full-service travel agency, Winspire can assist with extra nights. This service also provides you with an established network of onsite contacts who can help you book additional experiences, activities and tours.</w:t>
      </w:r>
    </w:p>
    <w:p>
      <w:pPr>
        <w:spacing w:after="283.46456692913"/>
      </w:pPr>
      <w:r>
        <w:rPr>
          <w:b/>
        </w:rPr>
        <w:t xml:space="preserve">ADDITIONAL INFORMATION:</w:t>
      </w:r>
    </w:p>
    <w:p>
      <w:pPr>
        <w:spacing w:after="283.46456692913"/>
      </w:pPr>
      <w:r>
        <w:rPr/>
        <w:t xml:space="preserve">Must be booked a minimum of 60 days in advance.  Reservations are subject to availability.  Certificates cannot be replaced if lost, stolen or destroyed.  All purchases are non-refundable.  Packages cannot be resold.  Ground transportation is not included unless where specified.</w:t>
      </w:r>
      <w:r>
        <w:rPr/>
        <w:t xml:space="preserve">
</w:t>
      </w:r>
      <w:br/>
      <w:r>
        <w:rPr/>
        <w:t xml:space="preserve"> </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7E63D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2018-06-19T08:27:39-07:00</dcterms:created>
  <dcterms:modified xsi:type="dcterms:W3CDTF">2018-06-19T08:27:39-07:00</dcterms:modified>
</cp:coreProperties>
</file>

<file path=docProps/custom.xml><?xml version="1.0" encoding="utf-8"?>
<Properties xmlns="http://schemas.openxmlformats.org/officeDocument/2006/custom-properties" xmlns:vt="http://schemas.openxmlformats.org/officeDocument/2006/docPropsVTypes"/>
</file>